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1F41EF" w:rsidP="006F256D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rFonts w:hint="eastAsia"/>
          <w:color w:val="000000" w:themeColor="text1"/>
        </w:rPr>
        <w:t>4</w:t>
      </w:r>
    </w:p>
    <w:p w:rsidR="001F41EF" w:rsidRPr="00F30FF6" w:rsidRDefault="001F41EF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事業結果報告書</w:t>
      </w:r>
    </w:p>
    <w:p w:rsidR="001F41EF" w:rsidRPr="00F30FF6" w:rsidRDefault="001F41EF" w:rsidP="001F41EF">
      <w:pPr>
        <w:spacing w:line="413" w:lineRule="exact"/>
        <w:rPr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１　実績内容</w:t>
      </w:r>
    </w:p>
    <w:tbl>
      <w:tblPr>
        <w:tblW w:w="8395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0"/>
        <w:gridCol w:w="6885"/>
      </w:tblGrid>
      <w:tr w:rsidR="001F41EF" w:rsidRPr="00F30FF6" w:rsidTr="001F41EF">
        <w:trPr>
          <w:cantSplit/>
          <w:trHeight w:hRule="exact" w:val="54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521790" w:rsidP="001F41EF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会社名</w:t>
            </w:r>
            <w:r w:rsidR="00A600FA">
              <w:rPr>
                <w:rFonts w:cs="Century" w:hint="eastAsia"/>
                <w:color w:val="000000" w:themeColor="text1"/>
              </w:rPr>
              <w:t>（屋号）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1F41EF" w:rsidRPr="00F30FF6" w:rsidTr="001F41EF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代表者名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1F41EF" w:rsidRPr="00F30FF6" w:rsidTr="001F41EF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担当者名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1F41EF" w:rsidRPr="00F30FF6" w:rsidTr="001F41EF">
        <w:trPr>
          <w:cantSplit/>
          <w:trHeight w:hRule="exact" w:val="64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事業内容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 xml:space="preserve">　　　就業体験　　・　　事業承継体験</w:t>
            </w:r>
          </w:p>
        </w:tc>
      </w:tr>
    </w:tbl>
    <w:p w:rsidR="001F41EF" w:rsidRPr="00F30FF6" w:rsidRDefault="001F41EF" w:rsidP="00C54C0E">
      <w:pPr>
        <w:rPr>
          <w:rFonts w:cs="Century"/>
          <w:b/>
          <w:color w:val="000000" w:themeColor="text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474"/>
      </w:tblGrid>
      <w:tr w:rsidR="001F41EF" w:rsidRPr="00F30FF6" w:rsidTr="00C54C0E">
        <w:trPr>
          <w:trHeight w:val="345"/>
        </w:trPr>
        <w:tc>
          <w:tcPr>
            <w:tcW w:w="8370" w:type="dxa"/>
            <w:gridSpan w:val="2"/>
          </w:tcPr>
          <w:p w:rsidR="00C54C0E" w:rsidRPr="00F30FF6" w:rsidRDefault="00C54C0E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■</w:t>
            </w:r>
            <w:r w:rsidR="001F41EF" w:rsidRPr="00F30FF6">
              <w:rPr>
                <w:rFonts w:ascii="ＭＳ 明朝" w:hAnsi="ＭＳ 明朝" w:cs="Times New Roman" w:hint="eastAsia"/>
                <w:color w:val="000000" w:themeColor="text1"/>
              </w:rPr>
              <w:t>お試し就業・就業契約内容</w:t>
            </w:r>
          </w:p>
        </w:tc>
      </w:tr>
      <w:tr w:rsidR="00C54C0E" w:rsidRPr="00F30FF6" w:rsidTr="00C54C0E">
        <w:trPr>
          <w:trHeight w:val="525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氏名</w:t>
            </w:r>
          </w:p>
        </w:tc>
        <w:tc>
          <w:tcPr>
            <w:tcW w:w="6474" w:type="dxa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C54C0E" w:rsidRPr="00F30FF6" w:rsidTr="00C54C0E">
        <w:trPr>
          <w:trHeight w:val="510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配置先及び役職</w:t>
            </w:r>
          </w:p>
        </w:tc>
        <w:tc>
          <w:tcPr>
            <w:tcW w:w="6474" w:type="dxa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C54C0E" w:rsidRPr="00F30FF6" w:rsidTr="00C54C0E">
        <w:trPr>
          <w:trHeight w:val="675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お試し就業</w:t>
            </w:r>
          </w:p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実施期間</w:t>
            </w:r>
          </w:p>
        </w:tc>
        <w:tc>
          <w:tcPr>
            <w:tcW w:w="6474" w:type="dxa"/>
            <w:vAlign w:val="center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平成　　年　　月　　日　～　平成　　年　　月　　日</w:t>
            </w:r>
          </w:p>
        </w:tc>
      </w:tr>
      <w:tr w:rsidR="00C54C0E" w:rsidRPr="00F30FF6" w:rsidTr="006F256D">
        <w:trPr>
          <w:trHeight w:val="1789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お試し就業</w:t>
            </w:r>
          </w:p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実施内容</w:t>
            </w:r>
          </w:p>
        </w:tc>
        <w:tc>
          <w:tcPr>
            <w:tcW w:w="6474" w:type="dxa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:rsidR="001F41EF" w:rsidRPr="00F30FF6" w:rsidRDefault="001F41EF" w:rsidP="001F41EF">
      <w:pPr>
        <w:ind w:left="210"/>
        <w:rPr>
          <w:rFonts w:cs="Century"/>
          <w:color w:val="000000" w:themeColor="text1"/>
        </w:rPr>
      </w:pPr>
    </w:p>
    <w:p w:rsidR="00C54C0E" w:rsidRPr="00F30FF6" w:rsidRDefault="00D75B69" w:rsidP="00C54C0E">
      <w:pPr>
        <w:spacing w:line="413" w:lineRule="exact"/>
        <w:rPr>
          <w:color w:val="000000" w:themeColor="text1"/>
        </w:rPr>
      </w:pPr>
      <w:r>
        <w:rPr>
          <w:rFonts w:cs="Century" w:hint="eastAsia"/>
          <w:b/>
          <w:color w:val="000000" w:themeColor="text1"/>
        </w:rPr>
        <w:t>２　事業実施後</w:t>
      </w:r>
      <w:r w:rsidR="00C54C0E" w:rsidRPr="00F30FF6">
        <w:rPr>
          <w:rFonts w:cs="Century" w:hint="eastAsia"/>
          <w:b/>
          <w:color w:val="000000" w:themeColor="text1"/>
        </w:rPr>
        <w:t>の状況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1F41EF" w:rsidRPr="00F30FF6" w:rsidTr="00C54C0E">
        <w:trPr>
          <w:trHeight w:val="426"/>
        </w:trPr>
        <w:tc>
          <w:tcPr>
            <w:tcW w:w="2410" w:type="dxa"/>
          </w:tcPr>
          <w:p w:rsidR="00C54C0E" w:rsidRPr="00F30FF6" w:rsidRDefault="00C54C0E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正式採用又は</w:t>
            </w:r>
          </w:p>
          <w:p w:rsidR="001F41EF" w:rsidRPr="00F30FF6" w:rsidRDefault="00C54C0E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事業承継の成否</w:t>
            </w:r>
          </w:p>
        </w:tc>
        <w:tc>
          <w:tcPr>
            <w:tcW w:w="5953" w:type="dxa"/>
            <w:vAlign w:val="center"/>
          </w:tcPr>
          <w:p w:rsidR="001F41EF" w:rsidRPr="00F30FF6" w:rsidRDefault="00C54C0E" w:rsidP="00C54C0E">
            <w:pPr>
              <w:pStyle w:val="Ver8"/>
              <w:suppressAutoHyphens/>
              <w:spacing w:line="24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採用又は成約（可能性あり）・　不採用又は</w:t>
            </w:r>
            <w:r w:rsidR="006F256D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不成約</w:t>
            </w:r>
          </w:p>
        </w:tc>
      </w:tr>
      <w:tr w:rsidR="001F41EF" w:rsidRPr="00F30FF6" w:rsidTr="006F256D">
        <w:trPr>
          <w:trHeight w:val="2339"/>
        </w:trPr>
        <w:tc>
          <w:tcPr>
            <w:tcW w:w="2410" w:type="dxa"/>
          </w:tcPr>
          <w:p w:rsidR="001F41EF" w:rsidRPr="00F30FF6" w:rsidRDefault="00C54C0E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不採用又は不成立</w:t>
            </w:r>
          </w:p>
          <w:p w:rsidR="00C54C0E" w:rsidRPr="00F30FF6" w:rsidRDefault="00C54C0E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の理由</w:t>
            </w:r>
          </w:p>
        </w:tc>
        <w:tc>
          <w:tcPr>
            <w:tcW w:w="5953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1F41EF" w:rsidRPr="00F30FF6" w:rsidRDefault="001F41EF" w:rsidP="00C55445">
      <w:pPr>
        <w:widowControl/>
        <w:jc w:val="left"/>
      </w:pPr>
      <w:bookmarkStart w:id="0" w:name="_GoBack"/>
      <w:bookmarkEnd w:id="0"/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54C0E"/>
    <w:rsid w:val="00C55445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D356-2629-4666-9A63-FEA56CC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2018-12-13T06:49:00Z</dcterms:created>
  <dcterms:modified xsi:type="dcterms:W3CDTF">2018-12-13T06:49:00Z</dcterms:modified>
</cp:coreProperties>
</file>